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D8972" w14:textId="77777777" w:rsidR="008444B6" w:rsidRDefault="00FE0A1A" w:rsidP="00FE0A1A">
      <w:pPr>
        <w:pStyle w:val="Heading1"/>
        <w:spacing w:before="0"/>
        <w:jc w:val="center"/>
      </w:pPr>
      <w:r>
        <w:t>The Institute of General Practice Management</w:t>
      </w:r>
    </w:p>
    <w:p w14:paraId="010E98FC" w14:textId="60D0D729" w:rsidR="00FE0A1A" w:rsidRDefault="0086444F" w:rsidP="00FE0A1A">
      <w:pPr>
        <w:pStyle w:val="Heading1"/>
        <w:spacing w:before="0"/>
        <w:jc w:val="center"/>
      </w:pPr>
      <w:r>
        <w:t>Admin</w:t>
      </w:r>
      <w:r w:rsidR="009646C4">
        <w:t xml:space="preserve">istrator </w:t>
      </w:r>
      <w:r w:rsidR="00FE0A1A">
        <w:t xml:space="preserve">– </w:t>
      </w:r>
    </w:p>
    <w:p w14:paraId="280FA25D" w14:textId="77777777" w:rsidR="00FE0A1A" w:rsidRDefault="00FE0A1A" w:rsidP="00FE0A1A">
      <w:pPr>
        <w:pStyle w:val="Heading1"/>
        <w:spacing w:before="0"/>
        <w:jc w:val="center"/>
      </w:pPr>
      <w:r>
        <w:t>Role Purpose &amp; Person Specification</w:t>
      </w:r>
    </w:p>
    <w:p w14:paraId="7AD480B5" w14:textId="215D4F6E" w:rsidR="00FE0A1A" w:rsidRDefault="00FE0A1A" w:rsidP="00FE0A1A"/>
    <w:p w14:paraId="7472F042" w14:textId="034C88B2" w:rsidR="00FE0A1A" w:rsidRDefault="00FE0A1A" w:rsidP="0086444F">
      <w:r>
        <w:rPr>
          <w:b/>
        </w:rPr>
        <w:t>Role Purpose</w:t>
      </w:r>
      <w:r w:rsidR="00F447FA">
        <w:rPr>
          <w:b/>
        </w:rPr>
        <w:t xml:space="preserve"> &amp; Main Duties</w:t>
      </w:r>
    </w:p>
    <w:p w14:paraId="2A24D76D" w14:textId="237030B5" w:rsidR="0086444F" w:rsidRDefault="0086444F" w:rsidP="0086444F">
      <w:r>
        <w:t>To provide administrative support to the Institute of General Practice Management (IGPM</w:t>
      </w:r>
      <w:r w:rsidR="001825A4">
        <w:t>)</w:t>
      </w:r>
      <w:r>
        <w:t xml:space="preserve"> </w:t>
      </w:r>
    </w:p>
    <w:p w14:paraId="7532E2F8" w14:textId="5D1A095A" w:rsidR="0086444F" w:rsidRDefault="0086444F" w:rsidP="0086444F">
      <w:pPr>
        <w:pStyle w:val="ListParagraph"/>
        <w:numPr>
          <w:ilvl w:val="0"/>
          <w:numId w:val="4"/>
        </w:numPr>
      </w:pPr>
      <w:r>
        <w:t>To monitor the IGPM main email account, responding to queries with standard template responses or forwarding on queries for a response to the relevant staff (e.g. Director, Regional Representative team, Business Manager etc.)</w:t>
      </w:r>
    </w:p>
    <w:p w14:paraId="4AE5BB14" w14:textId="51274521" w:rsidR="00F9209A" w:rsidRDefault="00F9209A" w:rsidP="0086444F">
      <w:pPr>
        <w:pStyle w:val="ListParagraph"/>
        <w:numPr>
          <w:ilvl w:val="0"/>
          <w:numId w:val="4"/>
        </w:numPr>
      </w:pPr>
      <w:r>
        <w:t>To administer the membership process:</w:t>
      </w:r>
    </w:p>
    <w:p w14:paraId="6A93DE66" w14:textId="13F7E0C7" w:rsidR="00F9209A" w:rsidRDefault="00F9209A" w:rsidP="00F9209A">
      <w:pPr>
        <w:pStyle w:val="ListParagraph"/>
        <w:numPr>
          <w:ilvl w:val="1"/>
          <w:numId w:val="4"/>
        </w:numPr>
      </w:pPr>
      <w:r>
        <w:t xml:space="preserve">Processing new membership applications </w:t>
      </w:r>
    </w:p>
    <w:p w14:paraId="2776E2B3" w14:textId="19D945CF" w:rsidR="00F9209A" w:rsidRDefault="00F9209A" w:rsidP="00F9209A">
      <w:pPr>
        <w:pStyle w:val="ListParagraph"/>
        <w:numPr>
          <w:ilvl w:val="1"/>
          <w:numId w:val="4"/>
        </w:numPr>
      </w:pPr>
      <w:r>
        <w:t xml:space="preserve">Processing membership renewals </w:t>
      </w:r>
    </w:p>
    <w:p w14:paraId="3F57CE3F" w14:textId="7B66A9CB" w:rsidR="00F9209A" w:rsidRDefault="00F9209A" w:rsidP="00F9209A">
      <w:pPr>
        <w:pStyle w:val="ListParagraph"/>
        <w:numPr>
          <w:ilvl w:val="1"/>
          <w:numId w:val="4"/>
        </w:numPr>
      </w:pPr>
      <w:r>
        <w:t xml:space="preserve">Sending invoices </w:t>
      </w:r>
    </w:p>
    <w:p w14:paraId="2C8CDC0A" w14:textId="7E2E2959" w:rsidR="00F9209A" w:rsidRDefault="00F9209A" w:rsidP="00F9209A">
      <w:pPr>
        <w:pStyle w:val="ListParagraph"/>
        <w:numPr>
          <w:ilvl w:val="1"/>
          <w:numId w:val="4"/>
        </w:numPr>
      </w:pPr>
      <w:r>
        <w:t>Ensuring payment is received</w:t>
      </w:r>
    </w:p>
    <w:p w14:paraId="4BF52402" w14:textId="2E12F9EA" w:rsidR="00F9209A" w:rsidRDefault="00F9209A" w:rsidP="00F9209A">
      <w:pPr>
        <w:pStyle w:val="ListParagraph"/>
        <w:numPr>
          <w:ilvl w:val="1"/>
          <w:numId w:val="4"/>
        </w:numPr>
      </w:pPr>
      <w:r>
        <w:t xml:space="preserve">Sending confirmation of membership and arranging associated access to benefits </w:t>
      </w:r>
    </w:p>
    <w:p w14:paraId="290A4E04" w14:textId="32B669D8" w:rsidR="00F9209A" w:rsidRDefault="00F9209A" w:rsidP="00F9209A">
      <w:pPr>
        <w:pStyle w:val="ListParagraph"/>
        <w:numPr>
          <w:ilvl w:val="0"/>
          <w:numId w:val="4"/>
        </w:numPr>
      </w:pPr>
      <w:r>
        <w:t>To administer the accreditation process:</w:t>
      </w:r>
    </w:p>
    <w:p w14:paraId="1B076301" w14:textId="06068BA8" w:rsidR="00F9209A" w:rsidRDefault="00F9209A" w:rsidP="00F9209A">
      <w:pPr>
        <w:pStyle w:val="ListParagraph"/>
        <w:numPr>
          <w:ilvl w:val="1"/>
          <w:numId w:val="4"/>
        </w:numPr>
      </w:pPr>
      <w:r>
        <w:t>Send invoices and receive payment for accreditation application</w:t>
      </w:r>
    </w:p>
    <w:p w14:paraId="44287204" w14:textId="6CA008C9" w:rsidR="00F9209A" w:rsidRDefault="00F9209A" w:rsidP="00F9209A">
      <w:pPr>
        <w:pStyle w:val="ListParagraph"/>
        <w:numPr>
          <w:ilvl w:val="1"/>
          <w:numId w:val="4"/>
        </w:numPr>
      </w:pPr>
      <w:r>
        <w:t>Sending application forms to members who have paid their fee</w:t>
      </w:r>
    </w:p>
    <w:p w14:paraId="527DEE62" w14:textId="0EBD199B" w:rsidR="00F9209A" w:rsidRDefault="00F9209A" w:rsidP="00F9209A">
      <w:pPr>
        <w:pStyle w:val="ListParagraph"/>
        <w:numPr>
          <w:ilvl w:val="1"/>
          <w:numId w:val="4"/>
        </w:numPr>
      </w:pPr>
      <w:r>
        <w:t xml:space="preserve">Arranging accreditation panels </w:t>
      </w:r>
    </w:p>
    <w:p w14:paraId="078C0BC8" w14:textId="64AAA20D" w:rsidR="00F9209A" w:rsidRDefault="00F9209A" w:rsidP="00F9209A">
      <w:pPr>
        <w:pStyle w:val="ListParagraph"/>
        <w:numPr>
          <w:ilvl w:val="1"/>
          <w:numId w:val="4"/>
        </w:numPr>
      </w:pPr>
      <w:r>
        <w:t>Collating applications and distributing them to accreditation panels</w:t>
      </w:r>
    </w:p>
    <w:p w14:paraId="0117C0F1" w14:textId="4A122817" w:rsidR="00F9209A" w:rsidRDefault="00F9209A" w:rsidP="00F9209A">
      <w:pPr>
        <w:pStyle w:val="ListParagraph"/>
        <w:numPr>
          <w:ilvl w:val="1"/>
          <w:numId w:val="4"/>
        </w:numPr>
      </w:pPr>
      <w:r>
        <w:t xml:space="preserve">Collating outcomes from accreditation panels </w:t>
      </w:r>
    </w:p>
    <w:p w14:paraId="3598D77E" w14:textId="06E445BF" w:rsidR="00F9209A" w:rsidRDefault="00F9209A" w:rsidP="00F9209A">
      <w:pPr>
        <w:pStyle w:val="ListParagraph"/>
        <w:numPr>
          <w:ilvl w:val="1"/>
          <w:numId w:val="4"/>
        </w:numPr>
      </w:pPr>
      <w:r>
        <w:t xml:space="preserve">Communicating the outcome of each application to the individual member </w:t>
      </w:r>
    </w:p>
    <w:p w14:paraId="7E5451BA" w14:textId="6BA48283" w:rsidR="00F9209A" w:rsidRDefault="00F9209A" w:rsidP="00F9209A">
      <w:pPr>
        <w:pStyle w:val="ListParagraph"/>
        <w:numPr>
          <w:ilvl w:val="1"/>
          <w:numId w:val="4"/>
        </w:numPr>
      </w:pPr>
      <w:r>
        <w:t xml:space="preserve">Sending certificates and any associated other benefits to accredited members </w:t>
      </w:r>
    </w:p>
    <w:p w14:paraId="212FBF9F" w14:textId="70CABEA1" w:rsidR="00F9209A" w:rsidRDefault="00F9209A" w:rsidP="00F9209A">
      <w:pPr>
        <w:pStyle w:val="ListParagraph"/>
        <w:numPr>
          <w:ilvl w:val="1"/>
          <w:numId w:val="4"/>
        </w:numPr>
      </w:pPr>
      <w:r>
        <w:t xml:space="preserve">Coordinating reimbursement for panel assessors in line with agreed financial arrangements </w:t>
      </w:r>
    </w:p>
    <w:p w14:paraId="5905F8DD" w14:textId="4AD4ADFC" w:rsidR="001825A4" w:rsidRDefault="001825A4" w:rsidP="001825A4">
      <w:pPr>
        <w:pStyle w:val="ListParagraph"/>
        <w:numPr>
          <w:ilvl w:val="0"/>
          <w:numId w:val="4"/>
        </w:numPr>
      </w:pPr>
      <w:r>
        <w:t>Maintain membership records within the CRM</w:t>
      </w:r>
    </w:p>
    <w:p w14:paraId="5608F694" w14:textId="3215CC65" w:rsidR="001825A4" w:rsidRDefault="001825A4" w:rsidP="001825A4">
      <w:pPr>
        <w:pStyle w:val="ListParagraph"/>
        <w:numPr>
          <w:ilvl w:val="0"/>
          <w:numId w:val="4"/>
        </w:numPr>
      </w:pPr>
      <w:r>
        <w:t>Support the regional representative team with membership records, liaison, and tracking targets.</w:t>
      </w:r>
    </w:p>
    <w:p w14:paraId="2D0013CF" w14:textId="16131AF3" w:rsidR="00F9209A" w:rsidRDefault="00F9209A" w:rsidP="00F9209A">
      <w:pPr>
        <w:pStyle w:val="ListParagraph"/>
        <w:numPr>
          <w:ilvl w:val="0"/>
          <w:numId w:val="4"/>
        </w:numPr>
      </w:pPr>
      <w:r>
        <w:t xml:space="preserve">To arrange meetings of the IGPM Executive Board, or with external or other sub-groups as requested by the Directors. </w:t>
      </w:r>
    </w:p>
    <w:p w14:paraId="75FD9585" w14:textId="118A59DA" w:rsidR="00F9209A" w:rsidRDefault="00F9209A" w:rsidP="00F9209A">
      <w:pPr>
        <w:pStyle w:val="ListParagraph"/>
        <w:numPr>
          <w:ilvl w:val="0"/>
          <w:numId w:val="4"/>
        </w:numPr>
      </w:pPr>
      <w:r>
        <w:t xml:space="preserve">When required to attend meetings and take minutes for circulation </w:t>
      </w:r>
    </w:p>
    <w:p w14:paraId="62BDA077" w14:textId="51EF9D59" w:rsidR="001825A4" w:rsidRDefault="001825A4" w:rsidP="00F9209A">
      <w:pPr>
        <w:pStyle w:val="ListParagraph"/>
        <w:numPr>
          <w:ilvl w:val="0"/>
          <w:numId w:val="4"/>
        </w:numPr>
      </w:pPr>
      <w:r>
        <w:t xml:space="preserve">Basic accounting through </w:t>
      </w:r>
      <w:proofErr w:type="spellStart"/>
      <w:r>
        <w:t>Quickbooks</w:t>
      </w:r>
      <w:proofErr w:type="spellEnd"/>
      <w:r>
        <w:t xml:space="preserve"> such as adding expenses</w:t>
      </w:r>
    </w:p>
    <w:p w14:paraId="03A5CAFA" w14:textId="1F2459A5" w:rsidR="00F9209A" w:rsidRDefault="00F9209A" w:rsidP="00F9209A">
      <w:pPr>
        <w:pStyle w:val="ListParagraph"/>
        <w:numPr>
          <w:ilvl w:val="0"/>
          <w:numId w:val="4"/>
        </w:numPr>
      </w:pPr>
      <w:r>
        <w:t>To maintain a diary of IGPM events which can be accessed by the Executive Board, Business Manager and Regional Representative team</w:t>
      </w:r>
    </w:p>
    <w:p w14:paraId="7877FFF2" w14:textId="77777777" w:rsidR="00FE0A1A" w:rsidRDefault="00FE0A1A" w:rsidP="00FE0A1A">
      <w:r>
        <w:rPr>
          <w:b/>
        </w:rPr>
        <w:t>Person Specification</w:t>
      </w:r>
    </w:p>
    <w:p w14:paraId="1A6B3C24" w14:textId="6E67E4F5" w:rsidR="005230BB" w:rsidRDefault="008055A4" w:rsidP="008055A4">
      <w:pPr>
        <w:pStyle w:val="ListParagraph"/>
        <w:numPr>
          <w:ilvl w:val="0"/>
          <w:numId w:val="3"/>
        </w:numPr>
      </w:pPr>
      <w:r>
        <w:t xml:space="preserve">IT literate with experience in all Microsoft products </w:t>
      </w:r>
    </w:p>
    <w:p w14:paraId="3E2CF750" w14:textId="5D1BCB9B" w:rsidR="001825A4" w:rsidRDefault="001825A4" w:rsidP="008055A4">
      <w:pPr>
        <w:pStyle w:val="ListParagraph"/>
        <w:numPr>
          <w:ilvl w:val="0"/>
          <w:numId w:val="3"/>
        </w:numPr>
      </w:pPr>
      <w:r>
        <w:t>Experience with using a CRM system is beneficial but not essential</w:t>
      </w:r>
    </w:p>
    <w:p w14:paraId="4672C533" w14:textId="4F7551B8" w:rsidR="008055A4" w:rsidRDefault="008055A4" w:rsidP="008055A4">
      <w:pPr>
        <w:pStyle w:val="ListParagraph"/>
        <w:numPr>
          <w:ilvl w:val="0"/>
          <w:numId w:val="3"/>
        </w:numPr>
      </w:pPr>
      <w:r>
        <w:t xml:space="preserve">Excellent communication skills, written and verbal </w:t>
      </w:r>
    </w:p>
    <w:p w14:paraId="62CCD735" w14:textId="7B8E1345" w:rsidR="003E26AD" w:rsidRDefault="003E26AD" w:rsidP="008055A4">
      <w:pPr>
        <w:pStyle w:val="ListParagraph"/>
        <w:numPr>
          <w:ilvl w:val="0"/>
          <w:numId w:val="3"/>
        </w:numPr>
      </w:pPr>
      <w:r>
        <w:t xml:space="preserve">Ability to manage own workload, prioritise and organise appropriately </w:t>
      </w:r>
    </w:p>
    <w:p w14:paraId="148643AB" w14:textId="1F401AB8" w:rsidR="003E26AD" w:rsidRDefault="003E26AD" w:rsidP="008055A4">
      <w:pPr>
        <w:pStyle w:val="ListParagraph"/>
        <w:numPr>
          <w:ilvl w:val="0"/>
          <w:numId w:val="3"/>
        </w:numPr>
      </w:pPr>
      <w:r>
        <w:t>Ability to work within a team</w:t>
      </w:r>
    </w:p>
    <w:p w14:paraId="794DD623" w14:textId="52A30BF7" w:rsidR="003E26AD" w:rsidRDefault="003E26AD" w:rsidP="008055A4">
      <w:pPr>
        <w:pStyle w:val="ListParagraph"/>
        <w:numPr>
          <w:ilvl w:val="0"/>
          <w:numId w:val="3"/>
        </w:numPr>
      </w:pPr>
      <w:r>
        <w:lastRenderedPageBreak/>
        <w:t xml:space="preserve">High standards of accuracy and attention to detail </w:t>
      </w:r>
    </w:p>
    <w:p w14:paraId="540EF598" w14:textId="4D87E2BB" w:rsidR="003E26AD" w:rsidRDefault="003E26AD" w:rsidP="008055A4">
      <w:pPr>
        <w:pStyle w:val="ListParagraph"/>
        <w:numPr>
          <w:ilvl w:val="0"/>
          <w:numId w:val="3"/>
        </w:numPr>
      </w:pPr>
      <w:r>
        <w:t xml:space="preserve">Excellent customer service skills </w:t>
      </w:r>
    </w:p>
    <w:p w14:paraId="7111F07B" w14:textId="763CB756" w:rsidR="003E26AD" w:rsidRDefault="003E26AD" w:rsidP="008055A4">
      <w:pPr>
        <w:pStyle w:val="ListParagraph"/>
        <w:numPr>
          <w:ilvl w:val="0"/>
          <w:numId w:val="3"/>
        </w:numPr>
      </w:pPr>
      <w:r>
        <w:t xml:space="preserve">Ability to use own initiative and seek advice when required </w:t>
      </w:r>
    </w:p>
    <w:p w14:paraId="125263D8" w14:textId="6E9A4C9C" w:rsidR="003E26AD" w:rsidRDefault="003E26AD" w:rsidP="008055A4">
      <w:pPr>
        <w:pStyle w:val="ListParagraph"/>
        <w:numPr>
          <w:ilvl w:val="0"/>
          <w:numId w:val="3"/>
        </w:numPr>
      </w:pPr>
      <w:r>
        <w:t xml:space="preserve">Flexibility in working hours when necessary </w:t>
      </w:r>
    </w:p>
    <w:p w14:paraId="4125DB65" w14:textId="77777777" w:rsidR="001825A4" w:rsidRDefault="001825A4" w:rsidP="001825A4"/>
    <w:p w14:paraId="2693AD61" w14:textId="77777777" w:rsidR="001825A4" w:rsidRDefault="001825A4" w:rsidP="001825A4">
      <w:pPr>
        <w:rPr>
          <w:b/>
          <w:bCs/>
        </w:rPr>
      </w:pPr>
      <w:r>
        <w:rPr>
          <w:b/>
          <w:bCs/>
        </w:rPr>
        <w:t>Hours</w:t>
      </w:r>
    </w:p>
    <w:p w14:paraId="0A6F39AF" w14:textId="48A6C4A5" w:rsidR="001825A4" w:rsidRPr="0038186B" w:rsidRDefault="00E401DC" w:rsidP="001825A4">
      <w:r>
        <w:t>20 hours</w:t>
      </w:r>
    </w:p>
    <w:p w14:paraId="6804A113" w14:textId="77777777" w:rsidR="001825A4" w:rsidRPr="00BD012E" w:rsidRDefault="001825A4" w:rsidP="001825A4">
      <w:pPr>
        <w:rPr>
          <w:b/>
          <w:bCs/>
        </w:rPr>
      </w:pPr>
      <w:r w:rsidRPr="00BD012E">
        <w:rPr>
          <w:b/>
          <w:bCs/>
        </w:rPr>
        <w:t>Salary</w:t>
      </w:r>
    </w:p>
    <w:p w14:paraId="14A44014" w14:textId="77777777" w:rsidR="001825A4" w:rsidRDefault="001825A4" w:rsidP="001825A4">
      <w:r>
        <w:t>£12.71 per hour (NLW)</w:t>
      </w:r>
    </w:p>
    <w:p w14:paraId="65167AF3" w14:textId="60549F20" w:rsidR="00E401DC" w:rsidRPr="00E401DC" w:rsidRDefault="00E401DC" w:rsidP="001825A4">
      <w:pPr>
        <w:rPr>
          <w:b/>
          <w:bCs/>
        </w:rPr>
      </w:pPr>
      <w:r w:rsidRPr="00E401DC">
        <w:rPr>
          <w:b/>
          <w:bCs/>
        </w:rPr>
        <w:t>Location</w:t>
      </w:r>
    </w:p>
    <w:p w14:paraId="4D605D50" w14:textId="0F796902" w:rsidR="00E401DC" w:rsidRDefault="00E401DC" w:rsidP="001825A4">
      <w:r>
        <w:t>Based in either Southampton or Herefordshire</w:t>
      </w:r>
    </w:p>
    <w:p w14:paraId="2A8E0CF4" w14:textId="77777777" w:rsidR="001825A4" w:rsidRPr="00FE0A1A" w:rsidRDefault="001825A4" w:rsidP="001825A4"/>
    <w:sectPr w:rsidR="001825A4" w:rsidRPr="00FE0A1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D9B55" w14:textId="77777777" w:rsidR="00B913EF" w:rsidRDefault="00B913EF" w:rsidP="00FE0A1A">
      <w:pPr>
        <w:spacing w:after="0" w:line="240" w:lineRule="auto"/>
      </w:pPr>
      <w:r>
        <w:separator/>
      </w:r>
    </w:p>
  </w:endnote>
  <w:endnote w:type="continuationSeparator" w:id="0">
    <w:p w14:paraId="488767D3" w14:textId="77777777" w:rsidR="00B913EF" w:rsidRDefault="00B913EF" w:rsidP="00FE0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59AA8" w14:textId="77777777" w:rsidR="00B913EF" w:rsidRDefault="00B913EF" w:rsidP="00FE0A1A">
      <w:pPr>
        <w:spacing w:after="0" w:line="240" w:lineRule="auto"/>
      </w:pPr>
      <w:r>
        <w:separator/>
      </w:r>
    </w:p>
  </w:footnote>
  <w:footnote w:type="continuationSeparator" w:id="0">
    <w:p w14:paraId="733E6339" w14:textId="77777777" w:rsidR="00B913EF" w:rsidRDefault="00B913EF" w:rsidP="00FE0A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169C1" w14:textId="77777777" w:rsidR="00FE0A1A" w:rsidRDefault="00FE0A1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1D05E36D" wp14:editId="05F29552">
          <wp:simplePos x="0" y="0"/>
          <wp:positionH relativeFrom="column">
            <wp:posOffset>4655185</wp:posOffset>
          </wp:positionH>
          <wp:positionV relativeFrom="paragraph">
            <wp:posOffset>-459105</wp:posOffset>
          </wp:positionV>
          <wp:extent cx="1862667" cy="1047750"/>
          <wp:effectExtent l="0" t="0" r="4445" b="0"/>
          <wp:wrapNone/>
          <wp:docPr id="1" name="Picture 1" descr="C:\Users\robyn.clark\AppData\Local\Temp\Temp1_IGPM-logo-01.jpg.zip\IGPM-logo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obyn.clark\AppData\Local\Temp\Temp1_IGPM-logo-01.jpg.zip\IGPM-logo-0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2667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C3054"/>
    <w:multiLevelType w:val="hybridMultilevel"/>
    <w:tmpl w:val="3E4448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414F17"/>
    <w:multiLevelType w:val="hybridMultilevel"/>
    <w:tmpl w:val="DF78A36C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3DBC14BD"/>
    <w:multiLevelType w:val="hybridMultilevel"/>
    <w:tmpl w:val="94CAB2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580A20"/>
    <w:multiLevelType w:val="hybridMultilevel"/>
    <w:tmpl w:val="2BD4E2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5952774">
    <w:abstractNumId w:val="2"/>
  </w:num>
  <w:num w:numId="2" w16cid:durableId="1723366616">
    <w:abstractNumId w:val="3"/>
  </w:num>
  <w:num w:numId="3" w16cid:durableId="2085490929">
    <w:abstractNumId w:val="1"/>
  </w:num>
  <w:num w:numId="4" w16cid:durableId="245699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A1A"/>
    <w:rsid w:val="000C528A"/>
    <w:rsid w:val="001012C1"/>
    <w:rsid w:val="001825A4"/>
    <w:rsid w:val="003E26AD"/>
    <w:rsid w:val="005230BB"/>
    <w:rsid w:val="00727A1C"/>
    <w:rsid w:val="008055A4"/>
    <w:rsid w:val="008444B6"/>
    <w:rsid w:val="0086444F"/>
    <w:rsid w:val="0092494F"/>
    <w:rsid w:val="009646C4"/>
    <w:rsid w:val="00965385"/>
    <w:rsid w:val="009A24F6"/>
    <w:rsid w:val="00A83564"/>
    <w:rsid w:val="00B73596"/>
    <w:rsid w:val="00B913EF"/>
    <w:rsid w:val="00C525D8"/>
    <w:rsid w:val="00C55C74"/>
    <w:rsid w:val="00E401DC"/>
    <w:rsid w:val="00E71070"/>
    <w:rsid w:val="00F447FA"/>
    <w:rsid w:val="00F9209A"/>
    <w:rsid w:val="00FE0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F066CC"/>
  <w15:docId w15:val="{98714B00-6507-4120-9EC5-F40A8AE0B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0A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0A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FE0A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0A1A"/>
  </w:style>
  <w:style w:type="paragraph" w:styleId="Footer">
    <w:name w:val="footer"/>
    <w:basedOn w:val="Normal"/>
    <w:link w:val="FooterChar"/>
    <w:uiPriority w:val="99"/>
    <w:unhideWhenUsed/>
    <w:rsid w:val="00FE0A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0A1A"/>
  </w:style>
  <w:style w:type="paragraph" w:styleId="BalloonText">
    <w:name w:val="Balloon Text"/>
    <w:basedOn w:val="Normal"/>
    <w:link w:val="BalloonTextChar"/>
    <w:uiPriority w:val="99"/>
    <w:semiHidden/>
    <w:unhideWhenUsed/>
    <w:rsid w:val="00FE0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A1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E0A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A36499-C4F9-4057-A58D-EB4160236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334</Words>
  <Characters>2004</Characters>
  <Application>Microsoft Office Word</Application>
  <DocSecurity>0</DocSecurity>
  <Lines>50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South West Commissioning Support</Company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Clark Robyn (Roaming)</dc:creator>
  <cp:lastModifiedBy>IGPM Management</cp:lastModifiedBy>
  <cp:revision>3</cp:revision>
  <dcterms:created xsi:type="dcterms:W3CDTF">2026-04-28T13:17:00Z</dcterms:created>
  <dcterms:modified xsi:type="dcterms:W3CDTF">2026-05-01T13:15:00Z</dcterms:modified>
</cp:coreProperties>
</file>